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1292" w14:textId="77777777" w:rsidR="00B2472C" w:rsidRDefault="00277C44">
      <w:pPr>
        <w:spacing w:after="534"/>
        <w:ind w:left="4"/>
      </w:pPr>
      <w:r>
        <w:t>(http://www.youtube.com/watch?v=F-zQ0wuaSN4)</w:t>
      </w:r>
    </w:p>
    <w:p w14:paraId="167A6673" w14:textId="50AAC595" w:rsidR="00B2472C" w:rsidRDefault="00277C44">
      <w:pPr>
        <w:spacing w:after="1305"/>
        <w:ind w:left="528" w:right="442"/>
      </w:pPr>
      <w:r>
        <w:t xml:space="preserve">Dieses Video ist im erweiterten Datenschutzmodus von YouTube eingebunden, der das Setzen von YouTube-Cookies </w:t>
      </w:r>
      <w:r w:rsidR="000222DC">
        <w:t>so lange</w:t>
      </w:r>
      <w:r>
        <w:t xml:space="preserve"> blockiert, bis ein aktiver Klick auf die Wiedergabe erfolgt. Mit Klick auf den Wiedergabe-Button erteilen Sie Ihre Einwilligung darin, dass YouTube auf dem von Ihnen verwendeten Endgerät Cookies setzt, die auch einer Analyse des Nutzungsverhaltens zu </w:t>
      </w:r>
      <w:r w:rsidR="000222DC">
        <w:t>Marktforschung und</w:t>
      </w:r>
      <w:r>
        <w:t xml:space="preserve"> Marketing-Zwecken dienen können. Näheres zur Cookie-Verwendung durch </w:t>
      </w:r>
      <w:r w:rsidR="000222DC">
        <w:t>YouTube</w:t>
      </w:r>
      <w:r>
        <w:t xml:space="preserve"> finden Sie in der Cookie-Policy von Google unter </w:t>
      </w:r>
      <w:proofErr w:type="spellStart"/>
      <w:proofErr w:type="gramStart"/>
      <w:r>
        <w:t>httpsfl</w:t>
      </w:r>
      <w:r>
        <w:rPr>
          <w:u w:val="single" w:color="000000"/>
        </w:rPr>
        <w:t>policies.</w:t>
      </w:r>
      <w:r>
        <w:t>googlez</w:t>
      </w:r>
      <w:proofErr w:type="spellEnd"/>
      <w:proofErr w:type="gramEnd"/>
      <w:r>
        <w:t xml:space="preserve"> </w:t>
      </w:r>
      <w:proofErr w:type="spellStart"/>
      <w:r>
        <w:rPr>
          <w:u w:val="single" w:color="000000"/>
        </w:rPr>
        <w:t>com</w:t>
      </w:r>
      <w:proofErr w:type="spellEnd"/>
      <w:r>
        <w:rPr>
          <w:u w:val="single" w:color="000000"/>
        </w:rPr>
        <w:t>/</w:t>
      </w:r>
      <w:proofErr w:type="spellStart"/>
      <w:r>
        <w:rPr>
          <w:u w:val="single" w:color="000000"/>
        </w:rPr>
        <w:t>technologies</w:t>
      </w:r>
      <w:proofErr w:type="spellEnd"/>
      <w:r>
        <w:rPr>
          <w:u w:val="single" w:color="000000"/>
        </w:rPr>
        <w:t>/</w:t>
      </w:r>
      <w:proofErr w:type="spellStart"/>
      <w:r>
        <w:rPr>
          <w:u w:val="single" w:color="000000"/>
        </w:rPr>
        <w:t>t</w:t>
      </w:r>
      <w:r>
        <w:t>y_</w:t>
      </w:r>
      <w:r>
        <w:rPr>
          <w:u w:val="single" w:color="000000"/>
        </w:rPr>
        <w:t>pes?hl</w:t>
      </w:r>
      <w:proofErr w:type="spellEnd"/>
      <w:r>
        <w:rPr>
          <w:u w:val="single" w:color="000000"/>
        </w:rPr>
        <w:t xml:space="preserve">=de </w:t>
      </w:r>
      <w:r>
        <w:t>(httpsfl</w:t>
      </w:r>
      <w:r>
        <w:rPr>
          <w:u w:val="single" w:color="000000"/>
        </w:rPr>
        <w:t>pgliæs_zg</w:t>
      </w:r>
      <w:r>
        <w:t>oog</w:t>
      </w:r>
      <w:r>
        <w:rPr>
          <w:u w:val="single" w:color="000000"/>
        </w:rPr>
        <w:t>le.com/</w:t>
      </w:r>
      <w:proofErr w:type="spellStart"/>
      <w:r>
        <w:rPr>
          <w:u w:val="single" w:color="000000"/>
        </w:rPr>
        <w:t>technoloqjesl_t</w:t>
      </w:r>
      <w:r>
        <w:t>y.</w:t>
      </w:r>
      <w:r>
        <w:rPr>
          <w:u w:val="single" w:color="000000"/>
        </w:rPr>
        <w:t>pes</w:t>
      </w:r>
      <w:proofErr w:type="spellEnd"/>
      <w:r>
        <w:rPr>
          <w:u w:val="single" w:color="000000"/>
        </w:rPr>
        <w:t>? hl=de</w:t>
      </w:r>
      <w:r>
        <w:t>).</w:t>
      </w:r>
    </w:p>
    <w:p w14:paraId="70B90378" w14:textId="77777777" w:rsidR="00B2472C" w:rsidRDefault="00277C44">
      <w:pPr>
        <w:spacing w:after="0" w:line="259" w:lineRule="auto"/>
        <w:ind w:left="5" w:firstLine="0"/>
        <w:jc w:val="left"/>
      </w:pPr>
      <w:r>
        <w:rPr>
          <w:sz w:val="48"/>
        </w:rPr>
        <w:t>Wie gehen die Betrüger vor?</w:t>
      </w:r>
    </w:p>
    <w:p w14:paraId="04C70D8E" w14:textId="77777777" w:rsidR="00B2472C" w:rsidRDefault="00277C44">
      <w:pPr>
        <w:ind w:left="4"/>
      </w:pPr>
      <w:r>
        <w:t>Die Anrufenden täuschen eine Notsituation vor. Sie behaupten, mit dem Opfer verwandt oder gut bekannt zu sein und geben vor,</w:t>
      </w:r>
    </w:p>
    <w:p w14:paraId="635FB6E8" w14:textId="77777777" w:rsidR="00B2472C" w:rsidRDefault="00277C44">
      <w:pPr>
        <w:ind w:left="711"/>
      </w:pPr>
      <w:r>
        <w:t>einen schweren oder sogar tödlichen Unfall verursacht zu haben und nur durch eine Kaution in Form von Bargeld oder anderen Wertgegenständen verhindern zu können, in Haft zu gehen oder</w:t>
      </w:r>
    </w:p>
    <w:p w14:paraId="69F8D691" w14:textId="77777777" w:rsidR="00B2472C" w:rsidRDefault="00277C44">
      <w:pPr>
        <w:spacing w:after="107"/>
        <w:ind w:left="715"/>
      </w:pPr>
      <w:r>
        <w:t>Geld für eine lebenserhaltende Operation nach einem Unfall zu benötigen.</w:t>
      </w:r>
    </w:p>
    <w:p w14:paraId="0A4C7549" w14:textId="77777777" w:rsidR="00B2472C" w:rsidRDefault="00277C44">
      <w:pPr>
        <w:spacing w:after="93"/>
        <w:ind w:left="4"/>
      </w:pPr>
      <w:r>
        <w:t>Die erfundenen Geschichten werden dabei vielfältig angepasst und die Betrüger reagieren flexibel auf die Lebensbedingungen der Betroffenen, um an deren Vermögen zu gelangen.</w:t>
      </w:r>
    </w:p>
    <w:p w14:paraId="323C279E" w14:textId="77777777" w:rsidR="00B2472C" w:rsidRDefault="00277C44">
      <w:pPr>
        <w:spacing w:after="34"/>
        <w:ind w:left="4"/>
      </w:pPr>
      <w:r>
        <w:t>Es kann bei einem Anruf über das Handy vorkommen, dass die Betroffenen bis zur</w:t>
      </w:r>
    </w:p>
    <w:p w14:paraId="48C8B7C8" w14:textId="77777777" w:rsidR="00B2472C" w:rsidRDefault="00277C44">
      <w:pPr>
        <w:ind w:left="4"/>
      </w:pPr>
      <w:r>
        <w:t>Geldübergabe in der Leitung gehalten werden. Dies geschieht, um sicherzustellen, dass sie keine Möglichkeit haben, mit jemandem außerhalb der Situation zu sprechen. Stattdessen</w:t>
      </w:r>
    </w:p>
    <w:sectPr w:rsidR="00B2472C">
      <w:pgSz w:w="12220" w:h="16980"/>
      <w:pgMar w:top="1440" w:right="715" w:bottom="1440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2C"/>
    <w:rsid w:val="000222DC"/>
    <w:rsid w:val="00277C44"/>
    <w:rsid w:val="00491DB6"/>
    <w:rsid w:val="006C335D"/>
    <w:rsid w:val="00B2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9ECE"/>
  <w15:docId w15:val="{73445C9C-94F4-4A36-98E4-3CD7CB7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33" w:line="230" w:lineRule="auto"/>
      <w:ind w:left="19" w:firstLine="4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</dc:creator>
  <cp:keywords/>
  <cp:lastModifiedBy>Anja B</cp:lastModifiedBy>
  <cp:revision>3</cp:revision>
  <dcterms:created xsi:type="dcterms:W3CDTF">2025-11-20T08:45:00Z</dcterms:created>
  <dcterms:modified xsi:type="dcterms:W3CDTF">2025-11-20T08:48:00Z</dcterms:modified>
</cp:coreProperties>
</file>